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BC" w:rsidRPr="009C4CBC" w:rsidRDefault="009C4CBC" w:rsidP="009C4CBC">
      <w:pPr>
        <w:spacing w:after="0" w:line="247" w:lineRule="auto"/>
        <w:ind w:left="3879" w:right="81"/>
        <w:jc w:val="right"/>
        <w:rPr>
          <w:rFonts w:ascii="Times New Roman" w:eastAsia="Times New Roman" w:hAnsi="Times New Roman" w:cs="Times New Roman"/>
          <w:noProof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Приложение </w:t>
      </w:r>
      <w:r w:rsidRPr="009C4CBC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№ 5 </w:t>
      </w:r>
    </w:p>
    <w:p w:rsidR="009C4CBC" w:rsidRPr="009C4CBC" w:rsidRDefault="009C4CBC" w:rsidP="009C4CBC">
      <w:pPr>
        <w:spacing w:after="0" w:line="247" w:lineRule="auto"/>
        <w:ind w:left="3879" w:right="81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к приказу № 35/24-ОС </w:t>
      </w:r>
    </w:p>
    <w:p w:rsidR="009C4CBC" w:rsidRPr="009C4CBC" w:rsidRDefault="009C4CBC" w:rsidP="009C4CBC">
      <w:pPr>
        <w:spacing w:after="0" w:line="247" w:lineRule="auto"/>
        <w:ind w:left="3879" w:right="81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от «29» июля 2024 года</w:t>
      </w:r>
    </w:p>
    <w:p w:rsidR="009C4CBC" w:rsidRPr="009C4CBC" w:rsidRDefault="009C4CBC" w:rsidP="009C4CBC">
      <w:pPr>
        <w:spacing w:after="0" w:line="247" w:lineRule="auto"/>
        <w:ind w:left="3879" w:right="81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9C4CBC" w:rsidRPr="009C4CBC" w:rsidRDefault="009C4CBC" w:rsidP="009C4CBC">
      <w:pPr>
        <w:spacing w:after="0" w:line="240" w:lineRule="auto"/>
        <w:ind w:left="446" w:right="273" w:firstLine="3878"/>
        <w:rPr>
          <w:rFonts w:ascii="Times New Roman" w:eastAsia="Times New Roman" w:hAnsi="Times New Roman" w:cs="Times New Roman"/>
          <w:b/>
          <w:color w:val="000000"/>
          <w:sz w:val="30"/>
        </w:rPr>
      </w:pPr>
      <w:bookmarkStart w:id="0" w:name="_GoBack"/>
      <w:r w:rsidRPr="009C4CBC">
        <w:rPr>
          <w:rFonts w:ascii="Times New Roman" w:eastAsia="Times New Roman" w:hAnsi="Times New Roman" w:cs="Times New Roman"/>
          <w:b/>
          <w:color w:val="000000"/>
          <w:sz w:val="30"/>
        </w:rPr>
        <w:t xml:space="preserve">ПОЛОЖЕНИЕ </w:t>
      </w:r>
    </w:p>
    <w:p w:rsidR="009C4CBC" w:rsidRPr="009C4CBC" w:rsidRDefault="009C4CBC" w:rsidP="009C4CBC">
      <w:pPr>
        <w:spacing w:after="0" w:line="240" w:lineRule="auto"/>
        <w:ind w:left="446" w:right="273"/>
        <w:jc w:val="center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9C4CBC">
        <w:rPr>
          <w:rFonts w:ascii="Times New Roman" w:eastAsia="Times New Roman" w:hAnsi="Times New Roman" w:cs="Times New Roman"/>
          <w:b/>
          <w:color w:val="000000"/>
          <w:sz w:val="30"/>
        </w:rPr>
        <w:t xml:space="preserve">об информировании работниками работодателя о случаях склонения их к совершению коррупционных нарушений и порядке рассмотрения </w:t>
      </w:r>
      <w:r w:rsidRPr="009C4CBC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4CBC">
        <w:rPr>
          <w:rFonts w:ascii="Times New Roman" w:eastAsia="Times New Roman" w:hAnsi="Times New Roman" w:cs="Times New Roman"/>
          <w:b/>
          <w:color w:val="000000"/>
          <w:sz w:val="30"/>
        </w:rPr>
        <w:t xml:space="preserve">таких сообщений </w:t>
      </w:r>
      <w:bookmarkEnd w:id="0"/>
      <w:r w:rsidRPr="009C4CBC">
        <w:rPr>
          <w:rFonts w:ascii="Times New Roman" w:eastAsia="Times New Roman" w:hAnsi="Times New Roman" w:cs="Times New Roman"/>
          <w:b/>
          <w:color w:val="000000"/>
          <w:sz w:val="30"/>
        </w:rPr>
        <w:t>в Муниципальном автономном учреждении «Детский оздоровительный лагерь «Ласточка»</w:t>
      </w:r>
    </w:p>
    <w:p w:rsidR="009C4CBC" w:rsidRPr="009C4CBC" w:rsidRDefault="009C4CBC" w:rsidP="009C4CBC">
      <w:pPr>
        <w:spacing w:after="0" w:line="240" w:lineRule="auto"/>
        <w:ind w:left="446" w:right="273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C4CBC" w:rsidRPr="009C4CBC" w:rsidRDefault="009C4CBC" w:rsidP="009C4CB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I.</w:t>
      </w: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ab/>
      </w:r>
      <w:r w:rsidRPr="009C4CBC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Общие положения</w:t>
      </w:r>
    </w:p>
    <w:p w:rsidR="009C4CBC" w:rsidRPr="009C4CBC" w:rsidRDefault="009C4CBC" w:rsidP="009C4CBC">
      <w:pPr>
        <w:spacing w:after="0" w:line="247" w:lineRule="auto"/>
        <w:ind w:left="135" w:right="21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1.1. Настоящее 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 муниципальном автономном учреждении </w:t>
      </w:r>
      <w:r w:rsidRPr="009C4CBC">
        <w:rPr>
          <w:rFonts w:ascii="Times New Roman" w:eastAsia="Times New Roman" w:hAnsi="Times New Roman" w:cs="Times New Roman"/>
          <w:color w:val="000000"/>
          <w:sz w:val="30"/>
        </w:rPr>
        <w:t>«Детский оздоровительный лагерь «Ласточка»</w:t>
      </w: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 (далее - Положение) определяет порядок информирования работодателя работниками муниципального автономного учреждения «</w:t>
      </w:r>
      <w:r w:rsidRPr="009C4CBC">
        <w:rPr>
          <w:rFonts w:ascii="Times New Roman" w:eastAsia="Times New Roman" w:hAnsi="Times New Roman" w:cs="Times New Roman"/>
          <w:color w:val="000000"/>
          <w:sz w:val="30"/>
        </w:rPr>
        <w:t>Детский оздоровительный лагерь «Ласточка»</w:t>
      </w: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 (далее — Учреждение) о случаях склонения работников к совершению коррупционных нарушений.</w:t>
      </w:r>
    </w:p>
    <w:p w:rsidR="009C4CBC" w:rsidRPr="009C4CBC" w:rsidRDefault="009C4CBC" w:rsidP="009C4CBC">
      <w:pPr>
        <w:spacing w:after="0" w:line="247" w:lineRule="auto"/>
        <w:ind w:left="135" w:right="21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C4CBC" w:rsidRPr="009C4CBC" w:rsidRDefault="009C4CBC" w:rsidP="009C4CB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II.</w:t>
      </w: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ab/>
      </w:r>
      <w:r w:rsidRPr="009C4CBC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Основные понятия</w:t>
      </w:r>
    </w:p>
    <w:p w:rsidR="009C4CBC" w:rsidRPr="009C4CBC" w:rsidRDefault="009C4CBC" w:rsidP="009C4CBC">
      <w:pPr>
        <w:spacing w:after="3" w:line="265" w:lineRule="auto"/>
        <w:ind w:left="29" w:right="23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2.1. В целях настоящего Положения используются следующие понятия:</w:t>
      </w:r>
    </w:p>
    <w:p w:rsidR="009C4CBC" w:rsidRPr="009C4CBC" w:rsidRDefault="009C4CBC" w:rsidP="009C4CBC">
      <w:pPr>
        <w:numPr>
          <w:ilvl w:val="0"/>
          <w:numId w:val="1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работники Учреждения — физические лица, состоящие с Учреждением в трудовых отношениях на основании трудового договора;</w:t>
      </w:r>
    </w:p>
    <w:p w:rsidR="009C4CBC" w:rsidRPr="009C4CBC" w:rsidRDefault="009C4CBC" w:rsidP="009C4CBC">
      <w:pPr>
        <w:numPr>
          <w:ilvl w:val="0"/>
          <w:numId w:val="1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уведомление — сообщение работника Учреждения об обращении к нему в целях склонения к совершению коррупционных правонарушений;</w:t>
      </w:r>
    </w:p>
    <w:p w:rsidR="009C4CBC" w:rsidRPr="009C4CBC" w:rsidRDefault="009C4CBC" w:rsidP="009C4CBC">
      <w:pPr>
        <w:numPr>
          <w:ilvl w:val="0"/>
          <w:numId w:val="1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иные понятия, используемые в настоящем Положении, применяются в том же значении; что и в Федеральном законе от 25 декабря 2014 года № 273ФЗ «О противодействии коррупции».</w:t>
      </w:r>
    </w:p>
    <w:p w:rsidR="009C4CBC" w:rsidRPr="009C4CBC" w:rsidRDefault="009C4CBC" w:rsidP="009C4CBC">
      <w:pPr>
        <w:spacing w:after="5" w:line="247" w:lineRule="auto"/>
        <w:ind w:left="941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C4CBC" w:rsidRPr="009C4CBC" w:rsidRDefault="009C4CBC" w:rsidP="009C4CB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III.</w:t>
      </w: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ab/>
      </w:r>
      <w:r w:rsidRPr="009C4CBC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Информирование работниками работодателя о случаях склонения их к</w:t>
      </w:r>
    </w:p>
    <w:p w:rsidR="009C4CBC" w:rsidRPr="009C4CBC" w:rsidRDefault="009C4CBC" w:rsidP="009C4CB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9C4CBC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совершению коррупционных правонарушений</w:t>
      </w:r>
    </w:p>
    <w:p w:rsidR="009C4CBC" w:rsidRPr="009C4CBC" w:rsidRDefault="009C4CBC" w:rsidP="009C4CBC">
      <w:pPr>
        <w:spacing w:after="5" w:line="247" w:lineRule="auto"/>
        <w:ind w:left="135" w:right="21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3.1. Работники обязаны информировать работодателя обо всех случаях обращения к ним лиц в целях склонения их к совершению коррупционных </w:t>
      </w:r>
      <w:r w:rsidRPr="009C4CB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4CBC">
        <w:rPr>
          <w:rFonts w:ascii="Times New Roman" w:eastAsia="Times New Roman" w:hAnsi="Times New Roman" w:cs="Times New Roman"/>
          <w:color w:val="000000"/>
          <w:sz w:val="28"/>
        </w:rPr>
        <w:t>правонарушений.</w:t>
      </w:r>
    </w:p>
    <w:p w:rsidR="009C4CBC" w:rsidRPr="009C4CBC" w:rsidRDefault="009C4CBC" w:rsidP="009C4CBC">
      <w:pPr>
        <w:spacing w:after="5" w:line="247" w:lineRule="auto"/>
        <w:ind w:left="135" w:right="21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3.2. В случае поступления к работнику Учреждения обращения в целях склонения к совершению коррупционных правонарушений указанный работник </w:t>
      </w:r>
      <w:r w:rsidRPr="009C4CB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4CBC">
        <w:rPr>
          <w:rFonts w:ascii="Times New Roman" w:eastAsia="Times New Roman" w:hAnsi="Times New Roman" w:cs="Times New Roman"/>
          <w:color w:val="000000"/>
          <w:sz w:val="28"/>
        </w:rPr>
        <w:t>Учреждения обязан незамедлительно устно уведомить работодателя.</w:t>
      </w:r>
      <w:r w:rsidRPr="009C4CB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CBC" w:rsidRPr="009C4CBC" w:rsidRDefault="009C4CBC" w:rsidP="009C4CBC">
      <w:pPr>
        <w:spacing w:after="5" w:line="247" w:lineRule="auto"/>
        <w:ind w:left="142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В течение одного рабочего дня работник Учреждения обязан направить работодателю уведомление в письменной форме </w:t>
      </w: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(допустимо направление такого уведомления по почте).</w:t>
      </w:r>
    </w:p>
    <w:p w:rsidR="009C4CBC" w:rsidRPr="009C4CBC" w:rsidRDefault="009C4CBC" w:rsidP="009C4CBC">
      <w:pPr>
        <w:spacing w:after="5" w:line="247" w:lineRule="auto"/>
        <w:ind w:left="13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C4CBC" w:rsidRPr="009C4CBC" w:rsidRDefault="009C4CBC" w:rsidP="009C4CBC">
      <w:pPr>
        <w:spacing w:after="5" w:line="247" w:lineRule="auto"/>
        <w:ind w:left="135" w:right="21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При невозможности направить уведомление в указанный срок (в случае болезни, командировки, отпуска и т.д.) работник направляет работодателю </w:t>
      </w:r>
      <w:r w:rsidRPr="009C4CBC">
        <w:rPr>
          <w:rFonts w:ascii="Times New Roman" w:eastAsia="Times New Roman" w:hAnsi="Times New Roman" w:cs="Times New Roman"/>
          <w:color w:val="000000"/>
          <w:sz w:val="28"/>
        </w:rPr>
        <w:lastRenderedPageBreak/>
        <w:t>уведомление в течение одного рабочего дня после прибытия на рабочее место, 3.3. В уведомлении должны содержаться следующие сведения:</w:t>
      </w:r>
    </w:p>
    <w:p w:rsidR="009C4CBC" w:rsidRPr="009C4CBC" w:rsidRDefault="009C4CBC" w:rsidP="009C4CBC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9C4CBC" w:rsidRPr="009C4CBC" w:rsidRDefault="009C4CBC" w:rsidP="009C4CBC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замещаемая должность;</w:t>
      </w:r>
    </w:p>
    <w:p w:rsidR="009C4CBC" w:rsidRPr="009C4CBC" w:rsidRDefault="009C4CBC" w:rsidP="009C4CBC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обстоятельства, при которых произошло обращение в целях склонения к совершению коррупционных правонарушений; </w:t>
      </w:r>
    </w:p>
    <w:p w:rsidR="009C4CBC" w:rsidRPr="009C4CBC" w:rsidRDefault="009C4CBC" w:rsidP="009C4CBC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9C4CBC" w:rsidRPr="009C4CBC" w:rsidRDefault="009C4CBC" w:rsidP="009C4CBC">
      <w:pPr>
        <w:numPr>
          <w:ilvl w:val="0"/>
          <w:numId w:val="2"/>
        </w:numPr>
        <w:spacing w:after="31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9C4CBC" w:rsidRPr="009C4CBC" w:rsidRDefault="009C4CBC" w:rsidP="009C4CBC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сведения о лицах, имеющих отношение к данному делу, и свидетелях, если таковые имеются;</w:t>
      </w:r>
    </w:p>
    <w:p w:rsidR="009C4CBC" w:rsidRPr="009C4CBC" w:rsidRDefault="009C4CBC" w:rsidP="009C4CBC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9C4CBC" w:rsidRPr="009C4CBC" w:rsidRDefault="009C4CBC" w:rsidP="009C4CBC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иные известные сведения, представляющие интерес для разбирательства по существу;</w:t>
      </w:r>
    </w:p>
    <w:p w:rsidR="009C4CBC" w:rsidRPr="009C4CBC" w:rsidRDefault="009C4CBC" w:rsidP="009C4CBC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9C4CBC">
        <w:rPr>
          <w:rFonts w:ascii="Times New Roman" w:eastAsia="Times New Roman" w:hAnsi="Times New Roman" w:cs="Times New Roman"/>
          <w:color w:val="000000"/>
          <w:sz w:val="28"/>
          <w:lang w:val="en-US"/>
        </w:rPr>
        <w:t>подпись</w:t>
      </w:r>
      <w:proofErr w:type="spellEnd"/>
      <w:r w:rsidRPr="009C4CB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C4CBC">
        <w:rPr>
          <w:rFonts w:ascii="Times New Roman" w:eastAsia="Times New Roman" w:hAnsi="Times New Roman" w:cs="Times New Roman"/>
          <w:color w:val="000000"/>
          <w:sz w:val="28"/>
          <w:lang w:val="en-US"/>
        </w:rPr>
        <w:t>уведомителя</w:t>
      </w:r>
      <w:proofErr w:type="spellEnd"/>
      <w:r w:rsidRPr="009C4CBC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9C4CBC" w:rsidRPr="009C4CBC" w:rsidRDefault="009C4CBC" w:rsidP="009C4CBC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9C4CBC">
        <w:rPr>
          <w:rFonts w:ascii="Times New Roman" w:eastAsia="Times New Roman" w:hAnsi="Times New Roman" w:cs="Times New Roman"/>
          <w:color w:val="000000"/>
          <w:sz w:val="28"/>
          <w:lang w:val="en-US"/>
        </w:rPr>
        <w:t>дата</w:t>
      </w:r>
      <w:proofErr w:type="spellEnd"/>
      <w:r w:rsidRPr="009C4CB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C4CBC">
        <w:rPr>
          <w:rFonts w:ascii="Times New Roman" w:eastAsia="Times New Roman" w:hAnsi="Times New Roman" w:cs="Times New Roman"/>
          <w:color w:val="000000"/>
          <w:sz w:val="28"/>
          <w:lang w:val="en-US"/>
        </w:rPr>
        <w:t>составления</w:t>
      </w:r>
      <w:proofErr w:type="spellEnd"/>
      <w:r w:rsidRPr="009C4CB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C4CBC">
        <w:rPr>
          <w:rFonts w:ascii="Times New Roman" w:eastAsia="Times New Roman" w:hAnsi="Times New Roman" w:cs="Times New Roman"/>
          <w:color w:val="000000"/>
          <w:sz w:val="28"/>
          <w:lang w:val="en-US"/>
        </w:rPr>
        <w:t>уведомления</w:t>
      </w:r>
      <w:proofErr w:type="spellEnd"/>
      <w:r w:rsidRPr="009C4CBC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</w:p>
    <w:p w:rsidR="009C4CBC" w:rsidRPr="009C4CBC" w:rsidRDefault="009C4CBC" w:rsidP="009C4CBC">
      <w:pPr>
        <w:spacing w:after="5" w:line="247" w:lineRule="auto"/>
        <w:ind w:left="25" w:right="2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3.4. Работодатель рассматривает уведомление и передает его в структурное подразделение или должностному лицу, ответственному за противодействие </w:t>
      </w:r>
      <w:r w:rsidRPr="009C4CB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4CBC">
        <w:rPr>
          <w:rFonts w:ascii="Times New Roman" w:eastAsia="Times New Roman" w:hAnsi="Times New Roman" w:cs="Times New Roman"/>
          <w:color w:val="000000"/>
          <w:sz w:val="28"/>
        </w:rPr>
        <w:t>коррупции в организации,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- журнал) (в день получения уведомления.</w:t>
      </w:r>
    </w:p>
    <w:p w:rsidR="009C4CBC" w:rsidRPr="009C4CBC" w:rsidRDefault="009C4CBC" w:rsidP="009C4CBC">
      <w:pPr>
        <w:spacing w:after="5" w:line="247" w:lineRule="auto"/>
        <w:ind w:left="115" w:right="23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в </w:t>
      </w:r>
      <w:r w:rsidRPr="009C4CB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4CBC">
        <w:rPr>
          <w:rFonts w:ascii="Times New Roman" w:eastAsia="Times New Roman" w:hAnsi="Times New Roman" w:cs="Times New Roman"/>
          <w:color w:val="000000"/>
          <w:sz w:val="28"/>
        </w:rPr>
        <w:t>организации, для сведения.</w:t>
      </w:r>
    </w:p>
    <w:p w:rsidR="009C4CBC" w:rsidRPr="009C4CBC" w:rsidRDefault="009C4CBC" w:rsidP="009C4CBC">
      <w:pPr>
        <w:spacing w:after="5" w:line="247" w:lineRule="auto"/>
        <w:ind w:left="115" w:right="23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Анонимные уведомления регистрируются в журнале, но к рассмотрению не принимаются.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9C4CBC" w:rsidRPr="009C4CBC" w:rsidRDefault="009C4CBC" w:rsidP="009C4CBC">
      <w:pPr>
        <w:spacing w:after="5" w:line="247" w:lineRule="auto"/>
        <w:ind w:left="134" w:right="23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Созданная в Учреждении Комиссия по предупреждению коррупционных правонарушений в целях склонения работника организации к совершению коррупционных правонарушений (далее — комиссия).</w:t>
      </w:r>
    </w:p>
    <w:p w:rsidR="009C4CBC" w:rsidRPr="009C4CBC" w:rsidRDefault="009C4CBC" w:rsidP="009C4CBC">
      <w:pPr>
        <w:spacing w:after="5" w:line="247" w:lineRule="auto"/>
        <w:ind w:left="825"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В ходе проверки Комиссией должны быть установлены:</w:t>
      </w:r>
    </w:p>
    <w:p w:rsidR="009C4CBC" w:rsidRPr="009C4CBC" w:rsidRDefault="009C4CBC" w:rsidP="009C4CBC">
      <w:pPr>
        <w:spacing w:after="5" w:line="248" w:lineRule="auto"/>
        <w:ind w:left="855" w:right="2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- причины и условия, которые способствовали обращению лица к работнику Учреждения с целью склонения его к совершению коррупционных правонарушений; </w:t>
      </w:r>
    </w:p>
    <w:p w:rsidR="009C4CBC" w:rsidRPr="009C4CBC" w:rsidRDefault="009C4CBC" w:rsidP="009C4CBC">
      <w:pPr>
        <w:spacing w:after="5" w:line="248" w:lineRule="auto"/>
        <w:ind w:left="855" w:right="2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7150" cy="28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 действия (бездействие) работника организации, к незаконному исполнению которых его пытались склонить.</w:t>
      </w:r>
    </w:p>
    <w:p w:rsidR="009C4CBC" w:rsidRPr="009C4CBC" w:rsidRDefault="009C4CBC" w:rsidP="009C4CBC">
      <w:pPr>
        <w:spacing w:after="5" w:line="247" w:lineRule="auto"/>
        <w:ind w:left="154" w:right="21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lastRenderedPageBreak/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9C4CBC" w:rsidRPr="009C4CBC" w:rsidRDefault="009C4CBC" w:rsidP="009C4CBC">
      <w:pPr>
        <w:spacing w:after="5" w:line="247" w:lineRule="auto"/>
        <w:ind w:left="154" w:right="21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 В заключении указываются:</w:t>
      </w:r>
    </w:p>
    <w:p w:rsidR="009C4CBC" w:rsidRPr="009C4CBC" w:rsidRDefault="009C4CBC" w:rsidP="009C4CBC">
      <w:pPr>
        <w:spacing w:after="5" w:line="247" w:lineRule="auto"/>
        <w:ind w:left="154" w:right="2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- состав комиссии;</w:t>
      </w:r>
    </w:p>
    <w:p w:rsidR="009C4CBC" w:rsidRPr="009C4CBC" w:rsidRDefault="009C4CBC" w:rsidP="009C4CBC">
      <w:pPr>
        <w:spacing w:after="5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  - сроки проведения проверки;</w:t>
      </w:r>
    </w:p>
    <w:p w:rsidR="009C4CBC" w:rsidRPr="009C4CBC" w:rsidRDefault="009C4CBC" w:rsidP="009C4CBC">
      <w:pPr>
        <w:spacing w:after="5" w:line="248" w:lineRule="auto"/>
        <w:ind w:right="2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  - составитель уведомления и обстоятельства, послужившие основанием для проведения проверки; </w:t>
      </w:r>
    </w:p>
    <w:p w:rsidR="009C4CBC" w:rsidRPr="009C4CBC" w:rsidRDefault="009C4CBC" w:rsidP="009C4CBC">
      <w:pPr>
        <w:spacing w:after="5" w:line="248" w:lineRule="auto"/>
        <w:ind w:right="2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 - подтверждение достоверности (либо опровержение) факта, послужившего основанием для составления уведомления;</w:t>
      </w:r>
    </w:p>
    <w:p w:rsidR="009C4CBC" w:rsidRPr="009C4CBC" w:rsidRDefault="009C4CBC" w:rsidP="009C4CBC">
      <w:pPr>
        <w:spacing w:after="30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 xml:space="preserve"> - 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9C4CBC" w:rsidRPr="009C4CBC" w:rsidRDefault="009C4CBC" w:rsidP="009C4CBC">
      <w:pPr>
        <w:spacing w:after="5" w:line="247" w:lineRule="auto"/>
        <w:ind w:left="134" w:right="249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9C4CBC" w:rsidRPr="009C4CBC" w:rsidRDefault="009C4CBC" w:rsidP="009C4CBC">
      <w:pPr>
        <w:spacing w:after="5" w:line="247" w:lineRule="auto"/>
        <w:ind w:left="154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Работодателем принимается решение о передаче информации в органы прокуратуры,</w:t>
      </w:r>
    </w:p>
    <w:p w:rsidR="009C4CBC" w:rsidRPr="009C4CBC" w:rsidRDefault="009C4CBC" w:rsidP="009C4CBC">
      <w:pPr>
        <w:spacing w:after="5" w:line="247" w:lineRule="auto"/>
        <w:ind w:left="134" w:right="23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CBC">
        <w:rPr>
          <w:rFonts w:ascii="Times New Roman" w:eastAsia="Times New Roman" w:hAnsi="Times New Roman" w:cs="Times New Roman"/>
          <w:color w:val="000000"/>
          <w:sz w:val="28"/>
        </w:rPr>
        <w:t>В случае если факт обращения в целях склонения работника организации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p w:rsidR="009C4CBC" w:rsidRPr="009C4CBC" w:rsidRDefault="009C4CBC" w:rsidP="009C4CBC">
      <w:pPr>
        <w:spacing w:after="5" w:line="247" w:lineRule="auto"/>
        <w:ind w:left="134" w:right="23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C4CBC" w:rsidRPr="009C4CBC" w:rsidRDefault="009C4CBC" w:rsidP="009C4CB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  <w:t>IV</w:t>
      </w: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9C4CBC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Проверка сведений, содержащихся в уведомлении о факте обращения</w:t>
      </w:r>
    </w:p>
    <w:p w:rsidR="009C4CBC" w:rsidRPr="009C4CBC" w:rsidRDefault="009C4CBC" w:rsidP="009C4CB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9C4CBC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либо в уведомлении о совершении правонарушения иными лицами</w:t>
      </w:r>
    </w:p>
    <w:p w:rsidR="009C4CBC" w:rsidRPr="009C4CBC" w:rsidRDefault="009C4CBC" w:rsidP="009C4CB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4.1.</w:t>
      </w: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ab/>
        <w:t>Работодатель в течение 2 рабочих дней со дня регистрации такого уведомления в журнале принимает решение об организации проверки сведений, содержащихся в уведомлении о факте обращения либо о совершении правонарушения иными лицами, создает комиссию по проверке сведений, содержащихся в уведомлении о факте обращения либо о совершении правонарушения иными лицами (далее - комиссия) и утверждает ее состав. Комиссия в течение 5 рабочих дней со дня ее создания проверяет указанные сведения.</w:t>
      </w:r>
    </w:p>
    <w:p w:rsidR="009C4CBC" w:rsidRPr="009C4CBC" w:rsidRDefault="009C4CBC" w:rsidP="009C4CB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4.2.</w:t>
      </w: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ab/>
        <w:t>Результаты проверки комиссия представляет работодателю в форме</w:t>
      </w:r>
    </w:p>
    <w:p w:rsidR="009C4CBC" w:rsidRPr="009C4CBC" w:rsidRDefault="009C4CBC" w:rsidP="009C4CB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письменного заключения в двухдневный срок со дня окончания проверки.</w:t>
      </w:r>
    </w:p>
    <w:p w:rsidR="009C4CBC" w:rsidRPr="009C4CBC" w:rsidRDefault="009C4CBC" w:rsidP="009C4CB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4.3.</w:t>
      </w: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ab/>
        <w:t>В заключении указываются:</w:t>
      </w:r>
    </w:p>
    <w:p w:rsidR="009C4CBC" w:rsidRPr="009C4CBC" w:rsidRDefault="009C4CBC" w:rsidP="009C4CB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- результаты проверки сведений, содержащихся в уведомлении;</w:t>
      </w:r>
    </w:p>
    <w:p w:rsidR="009C4CBC" w:rsidRPr="009C4CBC" w:rsidRDefault="009C4CBC" w:rsidP="009C4CB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- подтверждается или опровергается факт обращения в целях склонения работника к совершению коррупционного правонарушения или информации о совершении коррупционных правонарушений другими работниками, контрагентами, иными лицами;</w:t>
      </w:r>
    </w:p>
    <w:p w:rsidR="009C4CBC" w:rsidRPr="009C4CBC" w:rsidRDefault="009C4CBC" w:rsidP="009C4CB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- предлагаются мероприятия, проведение которых необходимо для устранения выявленных причин и условий, способствующих обращению в целях склонения </w:t>
      </w: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lastRenderedPageBreak/>
        <w:t>работника к совершению коррупционного правонарушения или совершению коррупционных правонарушений другими работниками, контрагентами, иными лицами.</w:t>
      </w:r>
    </w:p>
    <w:p w:rsidR="009C4CBC" w:rsidRPr="009C4CBC" w:rsidRDefault="009C4CBC" w:rsidP="009C4CB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4.4.</w:t>
      </w: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ab/>
        <w:t>В случае подтверждения наличия факта обращения в целях склонения работника учреждения к совершению коррупционных правонарушений или о совершении правонарушения иными лицами осуществляется подготовка материалов, связанных с фактом обращения, для их направления работодателем в трехдневный срок в правоохранительные органы в соответствии с их компетенцией.</w:t>
      </w:r>
    </w:p>
    <w:p w:rsidR="009C4CBC" w:rsidRPr="009C4CBC" w:rsidRDefault="009C4CBC" w:rsidP="009C4CB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4.5.</w:t>
      </w:r>
      <w:r w:rsidRPr="009C4CB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ab/>
        <w:t>Конфиденциальность полученных сведений обеспечивается работодателем и должностным лицом, ответственным в учреждении за противодействие коррупции.</w:t>
      </w:r>
    </w:p>
    <w:p w:rsidR="003425EE" w:rsidRPr="009C4CBC" w:rsidRDefault="003425EE" w:rsidP="009C4CBC"/>
    <w:sectPr w:rsidR="003425EE" w:rsidRPr="009C4CBC" w:rsidSect="003425EE">
      <w:pgSz w:w="11906" w:h="16838"/>
      <w:pgMar w:top="709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00FE"/>
    <w:multiLevelType w:val="hybridMultilevel"/>
    <w:tmpl w:val="8F02A0E2"/>
    <w:lvl w:ilvl="0" w:tplc="AC302688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BD528710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E68BD28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5ACCB8EA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6E3A0CB6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E2DEE694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77625354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50C61D92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EC1A323C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C853F8"/>
    <w:multiLevelType w:val="hybridMultilevel"/>
    <w:tmpl w:val="4EB87F52"/>
    <w:lvl w:ilvl="0" w:tplc="0910F8C8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BA866092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2528F350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F70C1BF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CE8C6030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6C4C1480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B386982E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CC9C03A4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1C44AF2E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AE"/>
    <w:rsid w:val="003425EE"/>
    <w:rsid w:val="004373AE"/>
    <w:rsid w:val="00660468"/>
    <w:rsid w:val="009C4CBC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4D2CF-3E14-4D31-937B-A6EF0FCB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cp:lastPrinted>2025-01-09T09:02:00Z</cp:lastPrinted>
  <dcterms:created xsi:type="dcterms:W3CDTF">2025-01-20T13:02:00Z</dcterms:created>
  <dcterms:modified xsi:type="dcterms:W3CDTF">2025-01-20T13:02:00Z</dcterms:modified>
</cp:coreProperties>
</file>